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8B3C" w14:textId="77777777" w:rsidR="000C0F7A" w:rsidRPr="0052739F" w:rsidRDefault="000C0F7A" w:rsidP="000C0F7A">
      <w:pPr>
        <w:pStyle w:val="Heading2"/>
      </w:pPr>
      <w:r w:rsidRPr="0052739F">
        <w:t>How do reviewers identify the winners?</w:t>
      </w:r>
    </w:p>
    <w:p w14:paraId="47E851D7" w14:textId="77777777" w:rsidR="000C0F7A" w:rsidRDefault="000C0F7A" w:rsidP="000C0F7A">
      <w:pPr>
        <w:pStyle w:val="Heading2"/>
      </w:pPr>
    </w:p>
    <w:p w14:paraId="3698852A" w14:textId="77777777" w:rsidR="000C0F7A" w:rsidRPr="000C0F7A" w:rsidRDefault="000C0F7A" w:rsidP="000C0F7A">
      <w:pPr>
        <w:spacing w:before="200"/>
        <w:rPr>
          <w:rFonts w:ascii="Source Serif Pro" w:hAnsi="Source Serif Pro"/>
          <w:b/>
          <w:bCs/>
          <w:sz w:val="26"/>
          <w:szCs w:val="26"/>
        </w:rPr>
      </w:pPr>
      <w:r w:rsidRPr="000C0F7A">
        <w:rPr>
          <w:rFonts w:ascii="Source Serif Pro" w:hAnsi="Source Serif Pro"/>
          <w:b/>
          <w:bCs/>
          <w:sz w:val="26"/>
          <w:szCs w:val="26"/>
        </w:rPr>
        <w:t xml:space="preserve"> NSF uses two criteria to review all fellowship applications:</w:t>
      </w:r>
    </w:p>
    <w:p w14:paraId="143970DB" w14:textId="77777777" w:rsidR="000C0F7A" w:rsidRPr="000C0F7A" w:rsidRDefault="000C0F7A" w:rsidP="000C0F7A">
      <w:pPr>
        <w:pStyle w:val="ListParagraph"/>
        <w:numPr>
          <w:ilvl w:val="0"/>
          <w:numId w:val="11"/>
        </w:numPr>
        <w:spacing w:before="0" w:after="0"/>
        <w:rPr>
          <w:rFonts w:ascii="Source Serif Pro" w:hAnsi="Source Serif Pro"/>
          <w:sz w:val="24"/>
          <w:szCs w:val="24"/>
        </w:rPr>
      </w:pPr>
      <w:r w:rsidRPr="000C0F7A">
        <w:rPr>
          <w:rFonts w:ascii="Source Serif Pro" w:hAnsi="Source Serif Pro"/>
          <w:sz w:val="24"/>
          <w:szCs w:val="24"/>
        </w:rPr>
        <w:t>Intellectual Merit – “the potential to advance knowledge”</w:t>
      </w:r>
    </w:p>
    <w:p w14:paraId="7AAB37CE" w14:textId="77777777" w:rsidR="000C0F7A" w:rsidRPr="000C0F7A" w:rsidRDefault="000C0F7A" w:rsidP="000C0F7A">
      <w:pPr>
        <w:pStyle w:val="ListParagraph"/>
        <w:numPr>
          <w:ilvl w:val="0"/>
          <w:numId w:val="11"/>
        </w:numPr>
        <w:spacing w:before="0" w:after="0"/>
        <w:rPr>
          <w:rFonts w:ascii="Source Serif Pro" w:hAnsi="Source Serif Pro"/>
          <w:sz w:val="24"/>
          <w:szCs w:val="24"/>
        </w:rPr>
      </w:pPr>
      <w:r w:rsidRPr="000C0F7A">
        <w:rPr>
          <w:rFonts w:ascii="Source Serif Pro" w:hAnsi="Source Serif Pro"/>
          <w:sz w:val="24"/>
          <w:szCs w:val="24"/>
        </w:rPr>
        <w:t>Broader Impacts – “the potential to benefit society and contribute to the achievement of specific desirable societal outcomes</w:t>
      </w:r>
    </w:p>
    <w:p w14:paraId="1588C729" w14:textId="77777777" w:rsidR="000C0F7A" w:rsidRPr="000C0F7A" w:rsidRDefault="000C0F7A" w:rsidP="000C0F7A">
      <w:pPr>
        <w:spacing w:before="200"/>
        <w:rPr>
          <w:rFonts w:ascii="Source Serif Pro" w:hAnsi="Source Serif Pro"/>
          <w:b/>
          <w:bCs/>
          <w:sz w:val="26"/>
          <w:szCs w:val="26"/>
        </w:rPr>
      </w:pPr>
      <w:r w:rsidRPr="000C0F7A">
        <w:rPr>
          <w:rFonts w:ascii="Source Serif Pro" w:hAnsi="Source Serif Pro"/>
          <w:b/>
          <w:bCs/>
          <w:sz w:val="26"/>
          <w:szCs w:val="26"/>
        </w:rPr>
        <w:t>NSF tells reviewers to apply these criteria by considering whether:</w:t>
      </w:r>
    </w:p>
    <w:p w14:paraId="3B4D23F8" w14:textId="77777777" w:rsidR="000C0F7A" w:rsidRPr="000C0F7A" w:rsidRDefault="000C0F7A" w:rsidP="000C0F7A">
      <w:pPr>
        <w:pStyle w:val="ListParagraph"/>
        <w:numPr>
          <w:ilvl w:val="0"/>
          <w:numId w:val="11"/>
        </w:numPr>
        <w:spacing w:before="0" w:after="0"/>
        <w:rPr>
          <w:rFonts w:ascii="Source Serif Pro" w:hAnsi="Source Serif Pro"/>
          <w:sz w:val="24"/>
          <w:szCs w:val="24"/>
        </w:rPr>
      </w:pPr>
      <w:r w:rsidRPr="000C0F7A">
        <w:rPr>
          <w:rFonts w:ascii="Source Serif Pro" w:hAnsi="Source Serif Pro"/>
          <w:sz w:val="24"/>
          <w:szCs w:val="24"/>
        </w:rPr>
        <w:t>You show potential to advance knowledge and achieve desired societal outcomes</w:t>
      </w:r>
    </w:p>
    <w:p w14:paraId="1969C427" w14:textId="77777777" w:rsidR="000C0F7A" w:rsidRPr="000C0F7A" w:rsidRDefault="000C0F7A" w:rsidP="000C0F7A">
      <w:pPr>
        <w:pStyle w:val="ListParagraph"/>
        <w:numPr>
          <w:ilvl w:val="0"/>
          <w:numId w:val="11"/>
        </w:numPr>
        <w:spacing w:before="0" w:after="0"/>
        <w:rPr>
          <w:rFonts w:ascii="Source Serif Pro" w:hAnsi="Source Serif Pro"/>
          <w:sz w:val="24"/>
          <w:szCs w:val="24"/>
        </w:rPr>
      </w:pPr>
      <w:r w:rsidRPr="000C0F7A">
        <w:rPr>
          <w:rFonts w:ascii="Source Serif Pro" w:hAnsi="Source Serif Pro"/>
          <w:sz w:val="24"/>
          <w:szCs w:val="24"/>
        </w:rPr>
        <w:t>You explore creative, original or transformative concepts</w:t>
      </w:r>
    </w:p>
    <w:p w14:paraId="0996C498" w14:textId="77777777" w:rsidR="000C0F7A" w:rsidRPr="000C0F7A" w:rsidRDefault="000C0F7A" w:rsidP="000C0F7A">
      <w:pPr>
        <w:pStyle w:val="ListParagraph"/>
        <w:numPr>
          <w:ilvl w:val="0"/>
          <w:numId w:val="11"/>
        </w:numPr>
        <w:spacing w:before="0" w:after="0"/>
        <w:rPr>
          <w:rFonts w:ascii="Source Serif Pro" w:hAnsi="Source Serif Pro"/>
          <w:sz w:val="24"/>
          <w:szCs w:val="24"/>
        </w:rPr>
      </w:pPr>
      <w:r w:rsidRPr="000C0F7A">
        <w:rPr>
          <w:rFonts w:ascii="Source Serif Pro" w:hAnsi="Source Serif Pro"/>
          <w:sz w:val="24"/>
          <w:szCs w:val="24"/>
        </w:rPr>
        <w:t>Your research plan is well reasoned, organized and justified</w:t>
      </w:r>
    </w:p>
    <w:p w14:paraId="7800A613" w14:textId="77777777" w:rsidR="000C0F7A" w:rsidRPr="000C0F7A" w:rsidRDefault="000C0F7A" w:rsidP="000C0F7A">
      <w:pPr>
        <w:pStyle w:val="ListParagraph"/>
        <w:numPr>
          <w:ilvl w:val="0"/>
          <w:numId w:val="11"/>
        </w:numPr>
        <w:spacing w:before="0" w:after="0"/>
        <w:rPr>
          <w:rFonts w:ascii="Source Serif Pro" w:hAnsi="Source Serif Pro"/>
          <w:sz w:val="24"/>
          <w:szCs w:val="24"/>
        </w:rPr>
      </w:pPr>
      <w:r w:rsidRPr="000C0F7A">
        <w:rPr>
          <w:rFonts w:ascii="Source Serif Pro" w:hAnsi="Source Serif Pro"/>
          <w:sz w:val="24"/>
          <w:szCs w:val="24"/>
        </w:rPr>
        <w:t>You are qualified to conduct proposed research</w:t>
      </w:r>
    </w:p>
    <w:p w14:paraId="4BF02335" w14:textId="77777777" w:rsidR="000C0F7A" w:rsidRPr="000C0F7A" w:rsidRDefault="000C0F7A" w:rsidP="000C0F7A">
      <w:pPr>
        <w:pStyle w:val="ListParagraph"/>
        <w:numPr>
          <w:ilvl w:val="0"/>
          <w:numId w:val="11"/>
        </w:numPr>
        <w:spacing w:before="0" w:after="0"/>
        <w:rPr>
          <w:rFonts w:ascii="Source Serif Pro" w:hAnsi="Source Serif Pro"/>
          <w:sz w:val="24"/>
          <w:szCs w:val="24"/>
        </w:rPr>
      </w:pPr>
      <w:r w:rsidRPr="000C0F7A">
        <w:rPr>
          <w:rFonts w:ascii="Source Serif Pro" w:hAnsi="Source Serif Pro"/>
          <w:sz w:val="24"/>
          <w:szCs w:val="24"/>
        </w:rPr>
        <w:t>You have access to necessary resources</w:t>
      </w:r>
    </w:p>
    <w:p w14:paraId="56838F47" w14:textId="77777777" w:rsidR="000C0F7A" w:rsidRPr="000C0F7A" w:rsidRDefault="000C0F7A" w:rsidP="000C0F7A">
      <w:pPr>
        <w:rPr>
          <w:rFonts w:ascii="Source Serif Pro" w:hAnsi="Source Serif Pro"/>
          <w:b/>
          <w:bCs/>
          <w:sz w:val="27"/>
          <w:szCs w:val="27"/>
        </w:rPr>
      </w:pPr>
      <w:r w:rsidRPr="000C0F7A">
        <w:rPr>
          <w:rFonts w:ascii="Source Serif Pro" w:hAnsi="Source Serif Pro"/>
          <w:b/>
          <w:bCs/>
          <w:sz w:val="27"/>
          <w:szCs w:val="27"/>
        </w:rPr>
        <w:t>Regarding intellectual merit, reviewers especially look to see whether you:</w:t>
      </w:r>
    </w:p>
    <w:p w14:paraId="101C8DA2" w14:textId="77777777" w:rsidR="000C0F7A" w:rsidRPr="000C0F7A" w:rsidRDefault="000C0F7A" w:rsidP="000C0F7A">
      <w:pPr>
        <w:pStyle w:val="ListParagraph"/>
        <w:numPr>
          <w:ilvl w:val="0"/>
          <w:numId w:val="11"/>
        </w:numPr>
        <w:spacing w:before="0" w:after="0"/>
        <w:rPr>
          <w:rFonts w:ascii="Source Serif Pro" w:hAnsi="Source Serif Pro"/>
          <w:sz w:val="24"/>
          <w:szCs w:val="24"/>
        </w:rPr>
      </w:pPr>
      <w:r w:rsidRPr="000C0F7A">
        <w:rPr>
          <w:rFonts w:ascii="Source Serif Pro" w:hAnsi="Source Serif Pro"/>
          <w:sz w:val="24"/>
          <w:szCs w:val="24"/>
        </w:rPr>
        <w:t>Have a record of progressive and goal-oriented preparation</w:t>
      </w:r>
    </w:p>
    <w:p w14:paraId="3272367A" w14:textId="77777777" w:rsidR="000C0F7A" w:rsidRPr="000C0F7A" w:rsidRDefault="000C0F7A" w:rsidP="000C0F7A">
      <w:pPr>
        <w:pStyle w:val="ListParagraph"/>
        <w:numPr>
          <w:ilvl w:val="0"/>
          <w:numId w:val="11"/>
        </w:numPr>
        <w:spacing w:before="0" w:after="0"/>
        <w:rPr>
          <w:rFonts w:ascii="Source Serif Pro" w:hAnsi="Source Serif Pro"/>
          <w:sz w:val="24"/>
          <w:szCs w:val="24"/>
        </w:rPr>
      </w:pPr>
      <w:r w:rsidRPr="000C0F7A">
        <w:rPr>
          <w:rFonts w:ascii="Source Serif Pro" w:hAnsi="Source Serif Pro"/>
          <w:sz w:val="24"/>
          <w:szCs w:val="24"/>
        </w:rPr>
        <w:t>Present a research project generated by you (not your advisor)</w:t>
      </w:r>
    </w:p>
    <w:p w14:paraId="62A0A9C1" w14:textId="77777777" w:rsidR="000C0F7A" w:rsidRPr="000C0F7A" w:rsidRDefault="000C0F7A" w:rsidP="000C0F7A">
      <w:pPr>
        <w:pStyle w:val="ListParagraph"/>
        <w:numPr>
          <w:ilvl w:val="0"/>
          <w:numId w:val="11"/>
        </w:numPr>
        <w:spacing w:before="0" w:after="0"/>
        <w:rPr>
          <w:rFonts w:ascii="Source Serif Pro" w:hAnsi="Source Serif Pro"/>
          <w:sz w:val="24"/>
          <w:szCs w:val="24"/>
        </w:rPr>
      </w:pPr>
      <w:r w:rsidRPr="000C0F7A">
        <w:rPr>
          <w:rFonts w:ascii="Source Serif Pro" w:hAnsi="Source Serif Pro"/>
          <w:sz w:val="24"/>
          <w:szCs w:val="24"/>
        </w:rPr>
        <w:t xml:space="preserve">Deploy a </w:t>
      </w:r>
      <w:proofErr w:type="gramStart"/>
      <w:r w:rsidRPr="000C0F7A">
        <w:rPr>
          <w:rFonts w:ascii="Source Serif Pro" w:hAnsi="Source Serif Pro"/>
          <w:sz w:val="24"/>
          <w:szCs w:val="24"/>
        </w:rPr>
        <w:t>clearly-defined</w:t>
      </w:r>
      <w:proofErr w:type="gramEnd"/>
      <w:r w:rsidRPr="000C0F7A">
        <w:rPr>
          <w:rFonts w:ascii="Source Serif Pro" w:hAnsi="Source Serif Pro"/>
          <w:sz w:val="24"/>
          <w:szCs w:val="24"/>
        </w:rPr>
        <w:t xml:space="preserve"> and appropriate methodology</w:t>
      </w:r>
    </w:p>
    <w:p w14:paraId="489D3D3C" w14:textId="77777777" w:rsidR="000C0F7A" w:rsidRPr="000C0F7A" w:rsidRDefault="000C0F7A" w:rsidP="000C0F7A">
      <w:pPr>
        <w:rPr>
          <w:rFonts w:ascii="Source Serif Pro" w:hAnsi="Source Serif Pro"/>
          <w:b/>
          <w:bCs/>
          <w:sz w:val="27"/>
          <w:szCs w:val="27"/>
        </w:rPr>
      </w:pPr>
      <w:r w:rsidRPr="000C0F7A">
        <w:rPr>
          <w:rFonts w:ascii="Source Serif Pro" w:hAnsi="Source Serif Pro"/>
          <w:b/>
          <w:bCs/>
          <w:sz w:val="27"/>
          <w:szCs w:val="27"/>
        </w:rPr>
        <w:t>Regarding broader impacts, reviewers especially look for:</w:t>
      </w:r>
    </w:p>
    <w:p w14:paraId="534304C2" w14:textId="77777777" w:rsidR="000C0F7A" w:rsidRPr="000C0F7A" w:rsidRDefault="000C0F7A" w:rsidP="000C0F7A">
      <w:pPr>
        <w:pStyle w:val="ListParagraph"/>
        <w:numPr>
          <w:ilvl w:val="0"/>
          <w:numId w:val="11"/>
        </w:numPr>
        <w:spacing w:before="0" w:after="0"/>
        <w:rPr>
          <w:rFonts w:ascii="Source Serif Pro" w:hAnsi="Source Serif Pro"/>
          <w:sz w:val="24"/>
          <w:szCs w:val="24"/>
        </w:rPr>
      </w:pPr>
      <w:r w:rsidRPr="000C0F7A">
        <w:rPr>
          <w:rFonts w:ascii="Source Serif Pro" w:hAnsi="Source Serif Pro"/>
          <w:i/>
          <w:iCs/>
          <w:sz w:val="24"/>
          <w:szCs w:val="24"/>
        </w:rPr>
        <w:t>Demonstrable</w:t>
      </w:r>
      <w:r w:rsidRPr="000C0F7A">
        <w:rPr>
          <w:rFonts w:ascii="Source Serif Pro" w:hAnsi="Source Serif Pro"/>
          <w:sz w:val="24"/>
          <w:szCs w:val="24"/>
        </w:rPr>
        <w:t xml:space="preserve"> impacts, not merely intentions</w:t>
      </w:r>
    </w:p>
    <w:p w14:paraId="4D1A57C6" w14:textId="77777777" w:rsidR="000C0F7A" w:rsidRPr="000C0F7A" w:rsidRDefault="000C0F7A" w:rsidP="000C0F7A">
      <w:pPr>
        <w:pStyle w:val="ListParagraph"/>
        <w:numPr>
          <w:ilvl w:val="0"/>
          <w:numId w:val="11"/>
        </w:numPr>
        <w:spacing w:before="0" w:after="0"/>
        <w:rPr>
          <w:rFonts w:ascii="Source Serif Pro" w:hAnsi="Source Serif Pro"/>
          <w:sz w:val="24"/>
          <w:szCs w:val="24"/>
        </w:rPr>
      </w:pPr>
      <w:r w:rsidRPr="000C0F7A">
        <w:rPr>
          <w:rFonts w:ascii="Source Serif Pro" w:hAnsi="Source Serif Pro"/>
          <w:sz w:val="24"/>
          <w:szCs w:val="24"/>
        </w:rPr>
        <w:t>Focus on bigger projects and goals to which specific research contributes community outreach</w:t>
      </w:r>
    </w:p>
    <w:p w14:paraId="06A623D8" w14:textId="77777777" w:rsidR="000C0F7A" w:rsidRPr="000C0F7A" w:rsidRDefault="000C0F7A" w:rsidP="000C0F7A">
      <w:pPr>
        <w:pStyle w:val="ListParagraph"/>
        <w:numPr>
          <w:ilvl w:val="0"/>
          <w:numId w:val="11"/>
        </w:numPr>
        <w:spacing w:before="0" w:after="0"/>
        <w:rPr>
          <w:rFonts w:ascii="Source Serif Pro" w:hAnsi="Source Serif Pro"/>
          <w:sz w:val="24"/>
          <w:szCs w:val="24"/>
        </w:rPr>
      </w:pPr>
      <w:r w:rsidRPr="000C0F7A">
        <w:rPr>
          <w:rFonts w:ascii="Source Serif Pro" w:hAnsi="Source Serif Pro"/>
          <w:sz w:val="24"/>
          <w:szCs w:val="24"/>
        </w:rPr>
        <w:t>Drive, perspective, and commitment needed to solve the problem</w:t>
      </w:r>
    </w:p>
    <w:p w14:paraId="2EB9D1F0" w14:textId="77777777" w:rsidR="000C0F7A" w:rsidRPr="000C0F7A" w:rsidRDefault="000C0F7A" w:rsidP="000C0F7A">
      <w:pPr>
        <w:pStyle w:val="ListParagraph"/>
        <w:numPr>
          <w:ilvl w:val="0"/>
          <w:numId w:val="11"/>
        </w:numPr>
        <w:spacing w:before="0" w:after="0"/>
        <w:rPr>
          <w:rFonts w:ascii="Source Serif Pro" w:hAnsi="Source Serif Pro"/>
          <w:sz w:val="24"/>
          <w:szCs w:val="24"/>
        </w:rPr>
      </w:pPr>
      <w:r w:rsidRPr="000C0F7A">
        <w:rPr>
          <w:rFonts w:ascii="Source Serif Pro" w:hAnsi="Source Serif Pro"/>
          <w:sz w:val="24"/>
          <w:szCs w:val="24"/>
        </w:rPr>
        <w:t>A contribution to making science more diverse</w:t>
      </w:r>
    </w:p>
    <w:p w14:paraId="29B7AE12" w14:textId="77777777" w:rsidR="000C0F7A" w:rsidRPr="000C0F7A" w:rsidRDefault="000C0F7A" w:rsidP="000C0F7A">
      <w:pPr>
        <w:rPr>
          <w:rFonts w:ascii="Source Serif Pro" w:hAnsi="Source Serif Pro"/>
          <w:b/>
          <w:bCs/>
          <w:sz w:val="27"/>
          <w:szCs w:val="27"/>
        </w:rPr>
      </w:pPr>
      <w:r w:rsidRPr="000C0F7A">
        <w:rPr>
          <w:rFonts w:ascii="Source Serif Pro" w:hAnsi="Source Serif Pro"/>
          <w:b/>
          <w:bCs/>
          <w:sz w:val="27"/>
          <w:szCs w:val="27"/>
        </w:rPr>
        <w:t>Taken together, reviewers are convinced by:</w:t>
      </w:r>
    </w:p>
    <w:p w14:paraId="069D9FC4" w14:textId="77777777" w:rsidR="000C0F7A" w:rsidRPr="000C0F7A" w:rsidRDefault="000C0F7A" w:rsidP="000C0F7A">
      <w:pPr>
        <w:pStyle w:val="ListParagraph"/>
        <w:numPr>
          <w:ilvl w:val="0"/>
          <w:numId w:val="11"/>
        </w:numPr>
        <w:spacing w:before="0" w:after="0"/>
        <w:rPr>
          <w:rFonts w:ascii="Source Serif Pro" w:hAnsi="Source Serif Pro"/>
          <w:sz w:val="24"/>
          <w:szCs w:val="24"/>
        </w:rPr>
      </w:pPr>
      <w:r w:rsidRPr="000C0F7A">
        <w:rPr>
          <w:rFonts w:ascii="Source Serif Pro" w:hAnsi="Source Serif Pro"/>
          <w:sz w:val="24"/>
          <w:szCs w:val="24"/>
        </w:rPr>
        <w:t>Deep thought (emphasizing minutiae without a sense of the big picture won’t win)</w:t>
      </w:r>
    </w:p>
    <w:p w14:paraId="6806D0A8" w14:textId="77777777" w:rsidR="000C0F7A" w:rsidRPr="000C0F7A" w:rsidRDefault="000C0F7A" w:rsidP="000C0F7A">
      <w:pPr>
        <w:pStyle w:val="ListParagraph"/>
        <w:numPr>
          <w:ilvl w:val="0"/>
          <w:numId w:val="11"/>
        </w:numPr>
        <w:spacing w:before="0" w:after="0"/>
        <w:rPr>
          <w:rFonts w:ascii="Source Serif Pro" w:hAnsi="Source Serif Pro"/>
          <w:sz w:val="24"/>
          <w:szCs w:val="24"/>
        </w:rPr>
      </w:pPr>
      <w:r w:rsidRPr="000C0F7A">
        <w:rPr>
          <w:rFonts w:ascii="Source Serif Pro" w:hAnsi="Source Serif Pro"/>
          <w:sz w:val="24"/>
          <w:szCs w:val="24"/>
        </w:rPr>
        <w:t>A vision for the future of your field, its value, and a commitment to your project</w:t>
      </w:r>
    </w:p>
    <w:p w14:paraId="687FAE8C" w14:textId="77777777" w:rsidR="000C0F7A" w:rsidRPr="000C0F7A" w:rsidRDefault="000C0F7A" w:rsidP="000C0F7A">
      <w:pPr>
        <w:pStyle w:val="ListParagraph"/>
        <w:numPr>
          <w:ilvl w:val="0"/>
          <w:numId w:val="11"/>
        </w:numPr>
        <w:spacing w:before="0" w:after="0"/>
        <w:rPr>
          <w:rFonts w:ascii="Source Serif Pro" w:hAnsi="Source Serif Pro"/>
          <w:sz w:val="24"/>
          <w:szCs w:val="24"/>
        </w:rPr>
      </w:pPr>
      <w:r w:rsidRPr="000C0F7A">
        <w:rPr>
          <w:rFonts w:ascii="Source Serif Pro" w:hAnsi="Source Serif Pro"/>
          <w:sz w:val="24"/>
          <w:szCs w:val="24"/>
        </w:rPr>
        <w:t>The connection between your career goals and motivation</w:t>
      </w:r>
    </w:p>
    <w:p w14:paraId="055811D2" w14:textId="77777777" w:rsidR="000C0F7A" w:rsidRPr="000C0F7A" w:rsidRDefault="000C0F7A" w:rsidP="000C0F7A">
      <w:pPr>
        <w:pStyle w:val="ListParagraph"/>
        <w:numPr>
          <w:ilvl w:val="0"/>
          <w:numId w:val="11"/>
        </w:numPr>
        <w:spacing w:before="0" w:after="0"/>
        <w:rPr>
          <w:rFonts w:ascii="Source Serif Pro" w:hAnsi="Source Serif Pro"/>
          <w:sz w:val="24"/>
          <w:szCs w:val="24"/>
        </w:rPr>
      </w:pPr>
      <w:r w:rsidRPr="000C0F7A">
        <w:rPr>
          <w:rFonts w:ascii="Source Serif Pro" w:hAnsi="Source Serif Pro"/>
          <w:sz w:val="24"/>
          <w:szCs w:val="24"/>
        </w:rPr>
        <w:t>Your ability to communicate science to scholars and the public</w:t>
      </w:r>
    </w:p>
    <w:p w14:paraId="1EB05A6A" w14:textId="77777777" w:rsidR="000C0F7A" w:rsidRPr="000C0F7A" w:rsidRDefault="000C0F7A" w:rsidP="000C0F7A">
      <w:pPr>
        <w:pStyle w:val="ListParagraph"/>
        <w:numPr>
          <w:ilvl w:val="0"/>
          <w:numId w:val="11"/>
        </w:numPr>
        <w:spacing w:before="0" w:after="0"/>
        <w:rPr>
          <w:rFonts w:ascii="Source Serif Pro" w:hAnsi="Source Serif Pro"/>
          <w:sz w:val="24"/>
          <w:szCs w:val="24"/>
        </w:rPr>
      </w:pPr>
      <w:r w:rsidRPr="000C0F7A">
        <w:rPr>
          <w:rFonts w:ascii="Source Serif Pro" w:hAnsi="Source Serif Pro"/>
          <w:sz w:val="24"/>
          <w:szCs w:val="24"/>
        </w:rPr>
        <w:t>Progressive mastery of the research skills which the project requires</w:t>
      </w:r>
    </w:p>
    <w:p w14:paraId="0A58BDA4" w14:textId="29334AD7" w:rsidR="00551AF2" w:rsidRPr="000C0F7A" w:rsidRDefault="000C0F7A" w:rsidP="000C0F7A">
      <w:pPr>
        <w:pStyle w:val="ListParagraph"/>
        <w:numPr>
          <w:ilvl w:val="0"/>
          <w:numId w:val="11"/>
        </w:numPr>
        <w:spacing w:before="0" w:after="0"/>
        <w:rPr>
          <w:rFonts w:ascii="Source Serif Pro" w:hAnsi="Source Serif Pro"/>
          <w:sz w:val="24"/>
          <w:szCs w:val="24"/>
        </w:rPr>
      </w:pPr>
      <w:r w:rsidRPr="000C0F7A">
        <w:rPr>
          <w:rFonts w:ascii="Source Serif Pro" w:hAnsi="Source Serif Pro"/>
          <w:sz w:val="24"/>
          <w:szCs w:val="24"/>
        </w:rPr>
        <w:t>A link between your past experiences and your future direction</w:t>
      </w:r>
    </w:p>
    <w:sectPr w:rsidR="00551AF2" w:rsidRPr="000C0F7A" w:rsidSect="00387201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5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2131" w14:textId="77777777" w:rsidR="004C0FB4" w:rsidRDefault="004C0FB4" w:rsidP="00EF1A45">
      <w:r>
        <w:separator/>
      </w:r>
    </w:p>
  </w:endnote>
  <w:endnote w:type="continuationSeparator" w:id="0">
    <w:p w14:paraId="00327764" w14:textId="77777777" w:rsidR="004C0FB4" w:rsidRDefault="004C0FB4" w:rsidP="00EF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Source Sans Pro">
    <w:panose1 w:val="020B07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erif Pro">
    <w:panose1 w:val="02040603050405020204"/>
    <w:charset w:val="00"/>
    <w:family w:val="roman"/>
    <w:notTrueType/>
    <w:pitch w:val="variable"/>
    <w:sig w:usb0="20000287" w:usb1="02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F7A6" w14:textId="77777777" w:rsidR="00387201" w:rsidRDefault="00387201" w:rsidP="00EF1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DD0E9C" wp14:editId="36864AAB">
              <wp:simplePos x="0" y="0"/>
              <wp:positionH relativeFrom="column">
                <wp:posOffset>3892492</wp:posOffset>
              </wp:positionH>
              <wp:positionV relativeFrom="paragraph">
                <wp:posOffset>59300</wp:posOffset>
              </wp:positionV>
              <wp:extent cx="2050623" cy="280367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0623" cy="2803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6BB658" w14:textId="77777777" w:rsidR="00387201" w:rsidRPr="00482E67" w:rsidRDefault="00387201" w:rsidP="002E12FD">
                          <w:pPr>
                            <w:pStyle w:val="NoSpacing"/>
                            <w:jc w:val="right"/>
                            <w:rPr>
                              <w:rFonts w:ascii="Source Sans Pro" w:hAnsi="Source Sans Pro"/>
                              <w:sz w:val="21"/>
                              <w:szCs w:val="24"/>
                            </w:rPr>
                          </w:pPr>
                          <w:r w:rsidRPr="00482E67">
                            <w:rPr>
                              <w:rFonts w:ascii="Source Sans Pro" w:hAnsi="Source Sans Pro"/>
                              <w:sz w:val="21"/>
                              <w:szCs w:val="24"/>
                            </w:rPr>
                            <w:t xml:space="preserve">© 2022 </w:t>
                          </w:r>
                          <w:proofErr w:type="spellStart"/>
                          <w:r w:rsidRPr="00482E67">
                            <w:rPr>
                              <w:rFonts w:ascii="Source Sans Pro" w:hAnsi="Source Sans Pro"/>
                              <w:sz w:val="21"/>
                              <w:szCs w:val="24"/>
                            </w:rPr>
                            <w:t>Brainsteering</w:t>
                          </w:r>
                          <w:proofErr w:type="spellEnd"/>
                          <w:r w:rsidRPr="00482E67">
                            <w:rPr>
                              <w:rFonts w:ascii="Source Sans Pro" w:hAnsi="Source Sans Pro"/>
                              <w:sz w:val="21"/>
                              <w:szCs w:val="24"/>
                            </w:rPr>
                            <w:t xml:space="preserve"> Partners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DD0E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6.5pt;margin-top:4.65pt;width:161.4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" filled="f" stroked="f" strokeweight=".5pt">
              <v:textbox>
                <w:txbxContent>
                  <w:p w14:paraId="546BB658" w14:textId="77777777" w:rsidR="00387201" w:rsidRPr="00482E67" w:rsidRDefault="00387201" w:rsidP="002E12FD">
                    <w:pPr>
                      <w:pStyle w:val="NoSpacing"/>
                      <w:jc w:val="right"/>
                      <w:rPr>
                        <w:rFonts w:ascii="Source Sans Pro" w:hAnsi="Source Sans Pro"/>
                        <w:sz w:val="21"/>
                        <w:szCs w:val="24"/>
                      </w:rPr>
                    </w:pPr>
                    <w:r w:rsidRPr="00482E67">
                      <w:rPr>
                        <w:rFonts w:ascii="Source Sans Pro" w:hAnsi="Source Sans Pro"/>
                        <w:sz w:val="21"/>
                        <w:szCs w:val="24"/>
                      </w:rPr>
                      <w:t xml:space="preserve">© 2022 </w:t>
                    </w:r>
                    <w:proofErr w:type="spellStart"/>
                    <w:r w:rsidRPr="00482E67">
                      <w:rPr>
                        <w:rFonts w:ascii="Source Sans Pro" w:hAnsi="Source Sans Pro"/>
                        <w:sz w:val="21"/>
                        <w:szCs w:val="24"/>
                      </w:rPr>
                      <w:t>Brainsteering</w:t>
                    </w:r>
                    <w:proofErr w:type="spellEnd"/>
                    <w:r w:rsidRPr="00482E67">
                      <w:rPr>
                        <w:rFonts w:ascii="Source Sans Pro" w:hAnsi="Source Sans Pro"/>
                        <w:sz w:val="21"/>
                        <w:szCs w:val="24"/>
                      </w:rPr>
                      <w:t xml:space="preserve"> Partners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8EB4D59" wp14:editId="56033742">
          <wp:extent cx="1676400" cy="339220"/>
          <wp:effectExtent l="0" t="0" r="0" b="381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646" cy="352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0AED" w14:textId="77777777" w:rsidR="004C0FB4" w:rsidRDefault="004C0FB4" w:rsidP="00EF1A45">
      <w:r>
        <w:separator/>
      </w:r>
    </w:p>
  </w:footnote>
  <w:footnote w:type="continuationSeparator" w:id="0">
    <w:p w14:paraId="13C3791C" w14:textId="77777777" w:rsidR="004C0FB4" w:rsidRDefault="004C0FB4" w:rsidP="00EF1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3847" w14:textId="77777777" w:rsidR="00415684" w:rsidRDefault="004C0FB4" w:rsidP="00EF1A45">
    <w:pPr>
      <w:pStyle w:val="Header"/>
    </w:pPr>
    <w:r>
      <w:rPr>
        <w:noProof/>
      </w:rPr>
      <w:pict w14:anchorId="178F8B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51099" o:spid="_x0000_s1025" type="#_x0000_t75" alt="AWB_stationery" style="position:absolute;margin-left:0;margin-top:0;width:467.7pt;height:605.2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WB_statione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7EE2" w14:textId="3381B4B4" w:rsidR="00551AF2" w:rsidRPr="003E1D2E" w:rsidRDefault="005A396E" w:rsidP="00EF1A45">
    <w:pPr>
      <w:pStyle w:val="Heading1"/>
      <w:rPr>
        <w:rFonts w:ascii="Source Sans Pro" w:hAnsi="Source Sans Pro"/>
        <w:sz w:val="40"/>
        <w:szCs w:val="40"/>
      </w:rPr>
    </w:pPr>
    <w:r>
      <w:rPr>
        <w:rFonts w:ascii="Source Sans Pro" w:hAnsi="Source Sans Pro"/>
        <w:sz w:val="40"/>
        <w:szCs w:val="40"/>
      </w:rPr>
      <w:t>Write for the Reviewers</w:t>
    </w:r>
  </w:p>
  <w:p w14:paraId="399B2DB1" w14:textId="77777777" w:rsidR="00415684" w:rsidRPr="0004269F" w:rsidRDefault="00AA0AB3" w:rsidP="00EF1A4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4A82E6C" wp14:editId="5309BE79">
          <wp:simplePos x="0" y="0"/>
          <wp:positionH relativeFrom="column">
            <wp:posOffset>2468880</wp:posOffset>
          </wp:positionH>
          <wp:positionV relativeFrom="paragraph">
            <wp:posOffset>3748082</wp:posOffset>
          </wp:positionV>
          <wp:extent cx="7882128" cy="7882128"/>
          <wp:effectExtent l="711200" t="736600" r="728980" b="728980"/>
          <wp:wrapNone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alphaModFix amt="30000"/>
                  </a:blip>
                  <a:stretch>
                    <a:fillRect/>
                  </a:stretch>
                </pic:blipFill>
                <pic:spPr>
                  <a:xfrm rot="711557">
                    <a:off x="0" y="0"/>
                    <a:ext cx="7882128" cy="7882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27DA"/>
    <w:multiLevelType w:val="hybridMultilevel"/>
    <w:tmpl w:val="1BBED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42D"/>
    <w:multiLevelType w:val="hybridMultilevel"/>
    <w:tmpl w:val="E280FD34"/>
    <w:lvl w:ilvl="0" w:tplc="2DEC0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64683"/>
    <w:multiLevelType w:val="multilevel"/>
    <w:tmpl w:val="F2AA2ACC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6C7138"/>
    <w:multiLevelType w:val="hybridMultilevel"/>
    <w:tmpl w:val="89F649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49135B"/>
    <w:multiLevelType w:val="hybridMultilevel"/>
    <w:tmpl w:val="7A1CE97A"/>
    <w:lvl w:ilvl="0" w:tplc="9ADA2C8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E18"/>
    <w:multiLevelType w:val="hybridMultilevel"/>
    <w:tmpl w:val="9620F3EE"/>
    <w:lvl w:ilvl="0" w:tplc="9ADA2C8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C4097"/>
    <w:multiLevelType w:val="hybridMultilevel"/>
    <w:tmpl w:val="E678472A"/>
    <w:lvl w:ilvl="0" w:tplc="0A76A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C0C2C"/>
    <w:multiLevelType w:val="hybridMultilevel"/>
    <w:tmpl w:val="69FC6E80"/>
    <w:lvl w:ilvl="0" w:tplc="9ADA2C8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33DCC"/>
    <w:multiLevelType w:val="hybridMultilevel"/>
    <w:tmpl w:val="D8A4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C366E"/>
    <w:multiLevelType w:val="multilevel"/>
    <w:tmpl w:val="D1BC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524B15"/>
    <w:multiLevelType w:val="multilevel"/>
    <w:tmpl w:val="57AC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2549209">
    <w:abstractNumId w:val="7"/>
  </w:num>
  <w:num w:numId="2" w16cid:durableId="873882241">
    <w:abstractNumId w:val="4"/>
  </w:num>
  <w:num w:numId="3" w16cid:durableId="1253507726">
    <w:abstractNumId w:val="5"/>
  </w:num>
  <w:num w:numId="4" w16cid:durableId="666328316">
    <w:abstractNumId w:val="8"/>
  </w:num>
  <w:num w:numId="5" w16cid:durableId="661469285">
    <w:abstractNumId w:val="6"/>
  </w:num>
  <w:num w:numId="6" w16cid:durableId="631256581">
    <w:abstractNumId w:val="3"/>
  </w:num>
  <w:num w:numId="7" w16cid:durableId="58597098">
    <w:abstractNumId w:val="0"/>
  </w:num>
  <w:num w:numId="8" w16cid:durableId="1373844787">
    <w:abstractNumId w:val="2"/>
  </w:num>
  <w:num w:numId="9" w16cid:durableId="1063337290">
    <w:abstractNumId w:val="9"/>
  </w:num>
  <w:num w:numId="10" w16cid:durableId="2144225303">
    <w:abstractNumId w:val="10"/>
  </w:num>
  <w:num w:numId="11" w16cid:durableId="1052386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6E"/>
    <w:rsid w:val="00026393"/>
    <w:rsid w:val="0004269F"/>
    <w:rsid w:val="000609D3"/>
    <w:rsid w:val="00091A19"/>
    <w:rsid w:val="000A3225"/>
    <w:rsid w:val="000B6727"/>
    <w:rsid w:val="000B7610"/>
    <w:rsid w:val="000C0F7A"/>
    <w:rsid w:val="000E78FC"/>
    <w:rsid w:val="000F3C20"/>
    <w:rsid w:val="0010507C"/>
    <w:rsid w:val="001110FE"/>
    <w:rsid w:val="00151FF4"/>
    <w:rsid w:val="001649C1"/>
    <w:rsid w:val="001817DC"/>
    <w:rsid w:val="0018680F"/>
    <w:rsid w:val="00194258"/>
    <w:rsid w:val="001A5157"/>
    <w:rsid w:val="001B2AC4"/>
    <w:rsid w:val="001D32F1"/>
    <w:rsid w:val="0021748D"/>
    <w:rsid w:val="002214DF"/>
    <w:rsid w:val="002A70A4"/>
    <w:rsid w:val="002E12FD"/>
    <w:rsid w:val="00336C2A"/>
    <w:rsid w:val="00341F19"/>
    <w:rsid w:val="00360750"/>
    <w:rsid w:val="003707E9"/>
    <w:rsid w:val="0037298E"/>
    <w:rsid w:val="00375C71"/>
    <w:rsid w:val="00387201"/>
    <w:rsid w:val="003E1D2E"/>
    <w:rsid w:val="00415684"/>
    <w:rsid w:val="00426ECD"/>
    <w:rsid w:val="00435B4A"/>
    <w:rsid w:val="00450616"/>
    <w:rsid w:val="0047456A"/>
    <w:rsid w:val="00482E67"/>
    <w:rsid w:val="004A7BF4"/>
    <w:rsid w:val="004C0FB4"/>
    <w:rsid w:val="004F24EF"/>
    <w:rsid w:val="004F75EE"/>
    <w:rsid w:val="005046CD"/>
    <w:rsid w:val="00512B60"/>
    <w:rsid w:val="0054573F"/>
    <w:rsid w:val="00551AF2"/>
    <w:rsid w:val="00555E7C"/>
    <w:rsid w:val="005A396E"/>
    <w:rsid w:val="005E4E74"/>
    <w:rsid w:val="005F1477"/>
    <w:rsid w:val="005F6AD1"/>
    <w:rsid w:val="00601295"/>
    <w:rsid w:val="00623D42"/>
    <w:rsid w:val="006412F5"/>
    <w:rsid w:val="00655956"/>
    <w:rsid w:val="006721EE"/>
    <w:rsid w:val="006A6F57"/>
    <w:rsid w:val="006C2861"/>
    <w:rsid w:val="006C7E92"/>
    <w:rsid w:val="006E24B5"/>
    <w:rsid w:val="00790B7B"/>
    <w:rsid w:val="007C42DB"/>
    <w:rsid w:val="007C75D5"/>
    <w:rsid w:val="007D78B9"/>
    <w:rsid w:val="0080378E"/>
    <w:rsid w:val="008068F2"/>
    <w:rsid w:val="00810DAE"/>
    <w:rsid w:val="00814144"/>
    <w:rsid w:val="00817460"/>
    <w:rsid w:val="008220E2"/>
    <w:rsid w:val="00834D92"/>
    <w:rsid w:val="00835369"/>
    <w:rsid w:val="008429A0"/>
    <w:rsid w:val="0087276A"/>
    <w:rsid w:val="00876DAD"/>
    <w:rsid w:val="008A4B22"/>
    <w:rsid w:val="008C3C0F"/>
    <w:rsid w:val="00990FAA"/>
    <w:rsid w:val="009A03F6"/>
    <w:rsid w:val="009A2A23"/>
    <w:rsid w:val="009B6E8D"/>
    <w:rsid w:val="009D7323"/>
    <w:rsid w:val="00A02D5E"/>
    <w:rsid w:val="00A278EF"/>
    <w:rsid w:val="00A924D7"/>
    <w:rsid w:val="00AA0AB3"/>
    <w:rsid w:val="00AD0986"/>
    <w:rsid w:val="00B228C1"/>
    <w:rsid w:val="00B32EA3"/>
    <w:rsid w:val="00BA2F94"/>
    <w:rsid w:val="00BE7258"/>
    <w:rsid w:val="00BF03E1"/>
    <w:rsid w:val="00C34389"/>
    <w:rsid w:val="00C434AD"/>
    <w:rsid w:val="00CA54AA"/>
    <w:rsid w:val="00CE2D61"/>
    <w:rsid w:val="00CF486F"/>
    <w:rsid w:val="00D17992"/>
    <w:rsid w:val="00D51550"/>
    <w:rsid w:val="00D56096"/>
    <w:rsid w:val="00D7713C"/>
    <w:rsid w:val="00D807FA"/>
    <w:rsid w:val="00D94794"/>
    <w:rsid w:val="00DD15FB"/>
    <w:rsid w:val="00E06EEC"/>
    <w:rsid w:val="00E56CB0"/>
    <w:rsid w:val="00E81EA3"/>
    <w:rsid w:val="00E90B76"/>
    <w:rsid w:val="00EC4530"/>
    <w:rsid w:val="00EC7C16"/>
    <w:rsid w:val="00EF1A45"/>
    <w:rsid w:val="00F357E9"/>
    <w:rsid w:val="00F63171"/>
    <w:rsid w:val="00FC0CFA"/>
    <w:rsid w:val="00FD0DF8"/>
    <w:rsid w:val="00FD464D"/>
    <w:rsid w:val="00FE4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868527"/>
  <w15:docId w15:val="{96BE90E1-CB62-2D46-8154-C6C505FD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F7A"/>
    <w:pPr>
      <w:spacing w:before="120" w:after="120" w:line="240" w:lineRule="auto"/>
    </w:pPr>
    <w:rPr>
      <w:rFonts w:ascii="Noto Serif" w:hAnsi="Noto Serif" w:cs="Noto Serif"/>
      <w:color w:val="000000" w:themeColor="text1"/>
    </w:rPr>
  </w:style>
  <w:style w:type="paragraph" w:styleId="Heading1">
    <w:name w:val="heading 1"/>
    <w:basedOn w:val="p1"/>
    <w:next w:val="Normal"/>
    <w:link w:val="Heading1Char"/>
    <w:uiPriority w:val="9"/>
    <w:qFormat/>
    <w:rsid w:val="00FC0CFA"/>
    <w:pPr>
      <w:jc w:val="center"/>
      <w:outlineLvl w:val="0"/>
    </w:pPr>
    <w:rPr>
      <w:rFonts w:ascii="Noto Sans" w:hAnsi="Noto Sans" w:cs="Noto Sans"/>
      <w:b/>
      <w:noProof/>
      <w:color w:val="000000" w:themeColor="text1"/>
      <w:sz w:val="36"/>
      <w:szCs w:val="36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C16"/>
    <w:pPr>
      <w:outlineLvl w:val="1"/>
    </w:pPr>
    <w:rPr>
      <w:rFonts w:ascii="Source Sans Pro" w:hAnsi="Source Sans Pro" w:cs="Noto Sans"/>
      <w:b/>
      <w:bCs/>
      <w:sz w:val="36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D92"/>
  </w:style>
  <w:style w:type="paragraph" w:styleId="Footer">
    <w:name w:val="footer"/>
    <w:basedOn w:val="Normal"/>
    <w:link w:val="FooterChar"/>
    <w:uiPriority w:val="99"/>
    <w:unhideWhenUsed/>
    <w:rsid w:val="00834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D92"/>
  </w:style>
  <w:style w:type="paragraph" w:styleId="BalloonText">
    <w:name w:val="Balloon Text"/>
    <w:basedOn w:val="Normal"/>
    <w:link w:val="BalloonTextChar"/>
    <w:uiPriority w:val="99"/>
    <w:semiHidden/>
    <w:unhideWhenUsed/>
    <w:rsid w:val="0083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92"/>
    <w:rPr>
      <w:rFonts w:ascii="Tahoma" w:hAnsi="Tahoma" w:cs="Tahoma"/>
      <w:sz w:val="16"/>
      <w:szCs w:val="16"/>
    </w:rPr>
  </w:style>
  <w:style w:type="paragraph" w:customStyle="1" w:styleId="GrayText">
    <w:name w:val="Gray Text"/>
    <w:basedOn w:val="Normal"/>
    <w:link w:val="GrayTextChar"/>
    <w:rsid w:val="00512B60"/>
    <w:pPr>
      <w:shd w:val="clear" w:color="auto" w:fill="FFFFFF"/>
    </w:pPr>
    <w:rPr>
      <w:rFonts w:eastAsia="Times New Roman" w:cs="Times New Roman"/>
      <w:color w:val="A7A9AC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C7C16"/>
    <w:rPr>
      <w:rFonts w:ascii="Source Sans Pro" w:hAnsi="Source Sans Pro" w:cs="Noto Sans"/>
      <w:b/>
      <w:bCs/>
      <w:color w:val="000000" w:themeColor="text1"/>
      <w:sz w:val="36"/>
      <w:szCs w:val="44"/>
    </w:rPr>
  </w:style>
  <w:style w:type="character" w:customStyle="1" w:styleId="GrayTextChar">
    <w:name w:val="Gray Text Char"/>
    <w:basedOn w:val="DefaultParagraphFont"/>
    <w:link w:val="GrayText"/>
    <w:rsid w:val="00512B60"/>
    <w:rPr>
      <w:rFonts w:ascii="Verdana" w:eastAsia="Times New Roman" w:hAnsi="Verdana" w:cs="Times New Roman"/>
      <w:color w:val="A7A9AC"/>
      <w:sz w:val="20"/>
      <w:szCs w:val="20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FC0CFA"/>
    <w:rPr>
      <w:rFonts w:ascii="Noto Sans" w:hAnsi="Noto Sans" w:cs="Noto Sans"/>
      <w:b/>
      <w:noProof/>
      <w:color w:val="000000" w:themeColor="text1"/>
      <w:sz w:val="36"/>
      <w:szCs w:val="36"/>
      <w:lang w:val="en-IN" w:eastAsia="en-IN"/>
    </w:rPr>
  </w:style>
  <w:style w:type="paragraph" w:styleId="NormalWeb">
    <w:name w:val="Normal (Web)"/>
    <w:basedOn w:val="Normal"/>
    <w:uiPriority w:val="99"/>
    <w:unhideWhenUsed/>
    <w:rsid w:val="003707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NoSpacing">
    <w:name w:val="No Spacing"/>
    <w:link w:val="NoSpacingChar"/>
    <w:uiPriority w:val="1"/>
    <w:qFormat/>
    <w:rsid w:val="001A5157"/>
    <w:pPr>
      <w:spacing w:after="0" w:line="240" w:lineRule="auto"/>
    </w:pPr>
    <w:rPr>
      <w:rFonts w:ascii="Noto Sans" w:hAnsi="Noto Sans" w:cs="Noto Sans"/>
      <w:color w:val="404040" w:themeColor="text1" w:themeTint="BF"/>
      <w:sz w:val="20"/>
    </w:rPr>
  </w:style>
  <w:style w:type="paragraph" w:customStyle="1" w:styleId="graytext0">
    <w:name w:val="gray text"/>
    <w:basedOn w:val="NoSpacing"/>
    <w:link w:val="graytextChar0"/>
    <w:qFormat/>
    <w:rsid w:val="003707E9"/>
    <w:rPr>
      <w:color w:val="A7A9AC"/>
    </w:rPr>
  </w:style>
  <w:style w:type="character" w:customStyle="1" w:styleId="NoSpacingChar">
    <w:name w:val="No Spacing Char"/>
    <w:basedOn w:val="DefaultParagraphFont"/>
    <w:link w:val="NoSpacing"/>
    <w:uiPriority w:val="1"/>
    <w:rsid w:val="001A5157"/>
    <w:rPr>
      <w:rFonts w:ascii="Noto Sans" w:hAnsi="Noto Sans" w:cs="Noto Sans"/>
      <w:color w:val="404040" w:themeColor="text1" w:themeTint="BF"/>
      <w:sz w:val="20"/>
    </w:rPr>
  </w:style>
  <w:style w:type="character" w:customStyle="1" w:styleId="graytextChar0">
    <w:name w:val="gray text Char"/>
    <w:basedOn w:val="NoSpacingChar"/>
    <w:link w:val="graytext0"/>
    <w:rsid w:val="003707E9"/>
    <w:rPr>
      <w:rFonts w:ascii="Verdana" w:hAnsi="Verdana" w:cs="Noto Sans"/>
      <w:color w:val="A7A9AC"/>
      <w:sz w:val="20"/>
    </w:rPr>
  </w:style>
  <w:style w:type="table" w:styleId="TableGrid">
    <w:name w:val="Table Grid"/>
    <w:basedOn w:val="TableNormal"/>
    <w:uiPriority w:val="59"/>
    <w:rsid w:val="0004269F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F1A45"/>
    <w:pPr>
      <w:numPr>
        <w:numId w:val="8"/>
      </w:numPr>
    </w:pPr>
  </w:style>
  <w:style w:type="paragraph" w:customStyle="1" w:styleId="p1">
    <w:name w:val="p1"/>
    <w:basedOn w:val="Normal"/>
    <w:rsid w:val="00814144"/>
    <w:rPr>
      <w:rFonts w:ascii="Arial" w:hAnsi="Arial" w:cs="Arial"/>
      <w:color w:val="auto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1A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ivernunez/Library/Group%20Containers/UBF8T346G9.Office/User%20Content.localized/Templates.localized/BS%20Cirricul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593E-C222-8148-9EAD-BD3CA442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 Cirriculum.dotx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River Nunez</cp:lastModifiedBy>
  <cp:revision>2</cp:revision>
  <cp:lastPrinted>2016-09-23T02:49:00Z</cp:lastPrinted>
  <dcterms:created xsi:type="dcterms:W3CDTF">2022-04-05T20:06:00Z</dcterms:created>
  <dcterms:modified xsi:type="dcterms:W3CDTF">2022-04-05T20:10:00Z</dcterms:modified>
</cp:coreProperties>
</file>